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D3" w:rsidRPr="00813AD3" w:rsidRDefault="00813AD3" w:rsidP="00813AD3">
      <w:pPr>
        <w:ind w:left="360"/>
        <w:jc w:val="center"/>
        <w:rPr>
          <w:rFonts w:ascii="Arial Narrow" w:hAnsi="Arial Narrow" w:cs="Arial"/>
          <w:b/>
        </w:rPr>
      </w:pPr>
      <w:r w:rsidRPr="00813AD3">
        <w:rPr>
          <w:rFonts w:ascii="Arial Narrow" w:hAnsi="Arial Narrow" w:cs="Arial"/>
          <w:b/>
        </w:rPr>
        <w:t>Declaración de Vinculación y Grupo Económico</w:t>
      </w:r>
    </w:p>
    <w:p w:rsidR="00813AD3" w:rsidRDefault="00813AD3" w:rsidP="00813AD3">
      <w:pPr>
        <w:ind w:left="360"/>
        <w:rPr>
          <w:rFonts w:ascii="Arial Narrow" w:hAnsi="Arial Narrow" w:cs="Arial"/>
        </w:rPr>
      </w:pPr>
    </w:p>
    <w:p w:rsidR="00813AD3" w:rsidRPr="008F5CF0" w:rsidRDefault="00813AD3" w:rsidP="00813AD3">
      <w:pPr>
        <w:ind w:left="360"/>
        <w:rPr>
          <w:rFonts w:ascii="Arial Narrow" w:hAnsi="Arial Narrow" w:cs="Arial"/>
        </w:rPr>
      </w:pPr>
      <w:r w:rsidRPr="007564DC">
        <w:rPr>
          <w:rFonts w:ascii="Arial Narrow" w:hAnsi="Arial Narrow" w:cs="Arial"/>
        </w:rPr>
        <w:t>Señor</w:t>
      </w:r>
    </w:p>
    <w:p w:rsidR="00813AD3" w:rsidRPr="007564DC" w:rsidRDefault="00813AD3" w:rsidP="00813AD3">
      <w:pPr>
        <w:ind w:left="360"/>
        <w:rPr>
          <w:rFonts w:ascii="Arial Narrow" w:hAnsi="Arial Narrow" w:cs="Arial"/>
        </w:rPr>
      </w:pPr>
      <w:r w:rsidRPr="007564DC">
        <w:rPr>
          <w:rFonts w:ascii="Arial Narrow" w:hAnsi="Arial Narrow" w:cs="Arial"/>
        </w:rPr>
        <w:t xml:space="preserve">Gerente General </w:t>
      </w:r>
    </w:p>
    <w:p w:rsidR="00813AD3" w:rsidRPr="007564DC" w:rsidRDefault="00813AD3" w:rsidP="00813AD3">
      <w:pPr>
        <w:ind w:left="360"/>
        <w:rPr>
          <w:rFonts w:ascii="Arial Narrow" w:hAnsi="Arial Narrow" w:cs="Arial"/>
          <w:b/>
        </w:rPr>
      </w:pPr>
      <w:r w:rsidRPr="007564DC">
        <w:rPr>
          <w:rFonts w:ascii="Arial Narrow" w:hAnsi="Arial Narrow" w:cs="Arial"/>
          <w:b/>
        </w:rPr>
        <w:t>Fondo MIVIVIENDA S.A.</w:t>
      </w:r>
    </w:p>
    <w:p w:rsidR="00813AD3" w:rsidRDefault="00813AD3" w:rsidP="00813AD3">
      <w:pPr>
        <w:ind w:left="360"/>
        <w:rPr>
          <w:rFonts w:ascii="Arial Narrow" w:hAnsi="Arial Narrow" w:cs="Arial"/>
        </w:rPr>
      </w:pPr>
      <w:r w:rsidRPr="007564DC">
        <w:rPr>
          <w:rFonts w:ascii="Arial Narrow" w:hAnsi="Arial Narrow" w:cs="Arial"/>
        </w:rPr>
        <w:t>Presente.-</w:t>
      </w:r>
    </w:p>
    <w:p w:rsidR="00813AD3" w:rsidRDefault="00813AD3" w:rsidP="00813AD3">
      <w:pPr>
        <w:ind w:left="360"/>
        <w:rPr>
          <w:rFonts w:ascii="Arial Narrow" w:hAnsi="Arial Narrow" w:cs="Arial"/>
        </w:rPr>
      </w:pPr>
    </w:p>
    <w:p w:rsidR="00813AD3" w:rsidRDefault="00813AD3" w:rsidP="00813AD3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Ref.</w:t>
      </w:r>
      <w:r>
        <w:rPr>
          <w:rStyle w:val="Refdenotaalpie"/>
          <w:rFonts w:ascii="Arial Narrow" w:hAnsi="Arial Narrow" w:cs="Arial"/>
        </w:rPr>
        <w:footnoteReference w:id="1"/>
      </w:r>
      <w:r>
        <w:rPr>
          <w:rFonts w:ascii="Arial Narrow" w:hAnsi="Arial Narrow" w:cs="Arial"/>
        </w:rPr>
        <w:t>:</w:t>
      </w:r>
    </w:p>
    <w:p w:rsidR="00813AD3" w:rsidRDefault="00813AD3" w:rsidP="00813AD3">
      <w:pPr>
        <w:ind w:left="360"/>
        <w:rPr>
          <w:rFonts w:ascii="Arial Narrow" w:hAnsi="Arial Narrow" w:cs="Arial"/>
        </w:rPr>
      </w:pPr>
    </w:p>
    <w:p w:rsidR="00783C0D" w:rsidRDefault="00813AD3" w:rsidP="00783C0D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que suscribe, </w:t>
      </w:r>
      <w:r w:rsidRPr="007564DC">
        <w:rPr>
          <w:rFonts w:ascii="Arial Narrow" w:hAnsi="Arial Narrow" w:cs="Arial"/>
        </w:rPr>
        <w:t>_________________________________________________________</w:t>
      </w:r>
      <w:r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</w:t>
      </w:r>
      <w:r>
        <w:rPr>
          <w:rStyle w:val="Refdenotaalpie"/>
          <w:rFonts w:ascii="Arial Narrow" w:hAnsi="Arial Narrow" w:cs="Arial"/>
        </w:rPr>
        <w:footnoteReference w:id="2"/>
      </w:r>
      <w:r>
        <w:rPr>
          <w:rFonts w:ascii="Arial Narrow" w:hAnsi="Arial Narrow" w:cs="Arial"/>
        </w:rPr>
        <w:t xml:space="preserve">,  identificado(a) con DNI N° </w:t>
      </w:r>
      <w:r w:rsidRPr="007564DC">
        <w:rPr>
          <w:rFonts w:ascii="Arial Narrow" w:hAnsi="Arial Narrow" w:cs="Arial"/>
        </w:rPr>
        <w:t>_______________</w:t>
      </w:r>
      <w:r w:rsidR="00783C0D" w:rsidRPr="007564DC">
        <w:rPr>
          <w:rFonts w:ascii="Arial Narrow" w:hAnsi="Arial Narrow" w:cs="Arial"/>
        </w:rPr>
        <w:t>________________________</w:t>
      </w:r>
      <w:r>
        <w:rPr>
          <w:rFonts w:ascii="Arial Narrow" w:hAnsi="Arial Narrow" w:cs="Arial"/>
        </w:rPr>
        <w:t xml:space="preserve"> y domiciliado en </w:t>
      </w:r>
      <w:r w:rsidRPr="007564DC">
        <w:rPr>
          <w:rFonts w:ascii="Arial Narrow" w:hAnsi="Arial Narrow" w:cs="Arial"/>
        </w:rPr>
        <w:t>__________________________</w:t>
      </w:r>
      <w:r w:rsidR="00783C0D" w:rsidRPr="007564DC">
        <w:rPr>
          <w:rFonts w:ascii="Arial Narrow" w:hAnsi="Arial Narrow" w:cs="Arial"/>
        </w:rPr>
        <w:t>________</w:t>
      </w:r>
      <w:r w:rsidR="00783C0D">
        <w:rPr>
          <w:rFonts w:ascii="Arial Narrow" w:hAnsi="Arial Narrow" w:cs="Arial"/>
        </w:rPr>
        <w:t xml:space="preserve">, gerente general de </w:t>
      </w:r>
      <w:r w:rsidR="00783C0D" w:rsidRPr="007564DC">
        <w:rPr>
          <w:rFonts w:ascii="Arial Narrow" w:hAnsi="Arial Narrow" w:cs="Arial"/>
        </w:rPr>
        <w:t>________________</w:t>
      </w:r>
      <w:r w:rsidR="00783C0D">
        <w:rPr>
          <w:rFonts w:ascii="Arial Narrow" w:hAnsi="Arial Narrow" w:cs="Arial"/>
        </w:rPr>
        <w:t>_</w:t>
      </w:r>
      <w:r w:rsidR="00783C0D">
        <w:rPr>
          <w:rStyle w:val="Refdenotaalpie"/>
          <w:rFonts w:ascii="Arial Narrow" w:hAnsi="Arial Narrow" w:cs="Arial"/>
        </w:rPr>
        <w:footnoteReference w:id="3"/>
      </w:r>
      <w:r w:rsidR="00783C0D">
        <w:rPr>
          <w:rFonts w:ascii="Arial Narrow" w:hAnsi="Arial Narrow" w:cs="Arial"/>
        </w:rPr>
        <w:t xml:space="preserve">, con RUC N° </w:t>
      </w:r>
      <w:r w:rsidR="00783C0D" w:rsidRPr="007564DC">
        <w:rPr>
          <w:rFonts w:ascii="Arial Narrow" w:hAnsi="Arial Narrow" w:cs="Arial"/>
        </w:rPr>
        <w:t>________________</w:t>
      </w:r>
      <w:r w:rsidR="00783C0D">
        <w:rPr>
          <w:rStyle w:val="Refdenotaalpie"/>
          <w:rFonts w:ascii="Arial Narrow" w:hAnsi="Arial Narrow" w:cs="Arial"/>
        </w:rPr>
        <w:footnoteReference w:id="4"/>
      </w:r>
      <w:r w:rsidR="00783C0D">
        <w:rPr>
          <w:rFonts w:ascii="Arial Narrow" w:hAnsi="Arial Narrow" w:cs="Arial"/>
        </w:rPr>
        <w:t xml:space="preserve"> y domicilio en </w:t>
      </w:r>
      <w:r w:rsidR="00783C0D" w:rsidRPr="007564DC">
        <w:rPr>
          <w:rFonts w:ascii="Arial Narrow" w:hAnsi="Arial Narrow" w:cs="Arial"/>
        </w:rPr>
        <w:t>____________________</w:t>
      </w:r>
      <w:r w:rsidR="00783C0D">
        <w:rPr>
          <w:rStyle w:val="Refdenotaalpie"/>
          <w:rFonts w:ascii="Arial Narrow" w:hAnsi="Arial Narrow" w:cs="Arial"/>
        </w:rPr>
        <w:footnoteReference w:id="5"/>
      </w:r>
      <w:r w:rsidR="00783C0D">
        <w:rPr>
          <w:rFonts w:ascii="Arial Narrow" w:hAnsi="Arial Narrow" w:cs="Arial"/>
        </w:rPr>
        <w:t xml:space="preserve">; según nombramiento y poderes inscritos en </w:t>
      </w:r>
      <w:r w:rsidR="00783C0D" w:rsidRPr="007564DC">
        <w:rPr>
          <w:rFonts w:ascii="Arial Narrow" w:hAnsi="Arial Narrow" w:cs="Arial"/>
        </w:rPr>
        <w:t>____________________________</w:t>
      </w:r>
      <w:r w:rsidR="00783C0D">
        <w:rPr>
          <w:rStyle w:val="Refdenotaalpie"/>
          <w:rFonts w:ascii="Arial Narrow" w:hAnsi="Arial Narrow" w:cs="Arial"/>
        </w:rPr>
        <w:footnoteReference w:id="6"/>
      </w:r>
      <w:r w:rsidR="00783C0D">
        <w:rPr>
          <w:rFonts w:ascii="Arial Narrow" w:hAnsi="Arial Narrow" w:cs="Arial"/>
        </w:rPr>
        <w:t xml:space="preserve">, DECLARO BAJO JURAMENTO: </w:t>
      </w:r>
    </w:p>
    <w:p w:rsidR="00783C0D" w:rsidRDefault="00783C0D" w:rsidP="00783C0D">
      <w:pPr>
        <w:ind w:left="360"/>
        <w:jc w:val="both"/>
        <w:rPr>
          <w:rFonts w:ascii="Arial Narrow" w:hAnsi="Arial Narrow" w:cs="Arial"/>
        </w:rPr>
      </w:pPr>
    </w:p>
    <w:p w:rsidR="00813AD3" w:rsidRDefault="00783C0D" w:rsidP="00783C0D">
      <w:pPr>
        <w:pStyle w:val="Prrafodelista"/>
        <w:numPr>
          <w:ilvl w:val="0"/>
          <w:numId w:val="1"/>
        </w:numPr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Que, las únicas personas naturales y/o jurídicas vinculadas a mi representada conforme a lo dispuesto en la Resolución SBS N° 5780-2015, que aprueba las nuevas normas especiales sobre vinculación y grupo económico, son las siguientes:</w:t>
      </w:r>
    </w:p>
    <w:p w:rsidR="00783C0D" w:rsidRDefault="00783C0D" w:rsidP="00783C0D">
      <w:pPr>
        <w:pStyle w:val="Prrafodelista"/>
        <w:ind w:left="709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83C0D" w:rsidRPr="00A068D2" w:rsidTr="00A068D2">
        <w:trPr>
          <w:trHeight w:val="282"/>
        </w:trPr>
        <w:tc>
          <w:tcPr>
            <w:tcW w:w="8499" w:type="dxa"/>
            <w:vAlign w:val="center"/>
          </w:tcPr>
          <w:p w:rsidR="00783C0D" w:rsidRPr="00A068D2" w:rsidRDefault="00783C0D" w:rsidP="00783C0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A068D2">
              <w:rPr>
                <w:rFonts w:ascii="Arial" w:hAnsi="Arial" w:cs="Arial"/>
                <w:sz w:val="18"/>
              </w:rPr>
              <w:t>RELACIÓN DE SUJETOS VINCULADOS</w:t>
            </w:r>
          </w:p>
        </w:tc>
      </w:tr>
    </w:tbl>
    <w:p w:rsidR="00783C0D" w:rsidRPr="00783C0D" w:rsidRDefault="00783C0D" w:rsidP="00783C0D">
      <w:pPr>
        <w:pStyle w:val="Prrafodelista"/>
        <w:ind w:left="709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83C0D" w:rsidRPr="00A068D2" w:rsidTr="00997C71">
        <w:trPr>
          <w:jc w:val="center"/>
        </w:trPr>
        <w:tc>
          <w:tcPr>
            <w:tcW w:w="1698" w:type="dxa"/>
            <w:vMerge w:val="restart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  <w:r w:rsidRPr="00A068D2">
              <w:rPr>
                <w:rFonts w:ascii="Arial" w:hAnsi="Arial" w:cs="Arial"/>
                <w:sz w:val="16"/>
              </w:rPr>
              <w:t>NOMBRE</w:t>
            </w:r>
            <w:r w:rsidR="00A068D2" w:rsidRPr="00A068D2">
              <w:rPr>
                <w:rStyle w:val="Refdenotaalpie"/>
                <w:rFonts w:ascii="Arial" w:hAnsi="Arial" w:cs="Arial"/>
                <w:sz w:val="16"/>
              </w:rPr>
              <w:footnoteReference w:id="7"/>
            </w:r>
          </w:p>
        </w:tc>
        <w:tc>
          <w:tcPr>
            <w:tcW w:w="1699" w:type="dxa"/>
            <w:vMerge w:val="restart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  <w:r w:rsidRPr="00A068D2">
              <w:rPr>
                <w:rFonts w:ascii="Arial" w:hAnsi="Arial" w:cs="Arial"/>
                <w:sz w:val="16"/>
              </w:rPr>
              <w:t>CONDICIÓN</w:t>
            </w:r>
            <w:r w:rsidR="00A068D2" w:rsidRPr="00A068D2">
              <w:rPr>
                <w:rStyle w:val="Refdenotaalpie"/>
                <w:rFonts w:ascii="Arial" w:hAnsi="Arial" w:cs="Arial"/>
                <w:sz w:val="16"/>
              </w:rPr>
              <w:footnoteReference w:id="8"/>
            </w:r>
          </w:p>
        </w:tc>
        <w:tc>
          <w:tcPr>
            <w:tcW w:w="3398" w:type="dxa"/>
            <w:gridSpan w:val="2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  <w:r w:rsidRPr="00A068D2">
              <w:rPr>
                <w:rFonts w:ascii="Arial" w:hAnsi="Arial" w:cs="Arial"/>
                <w:sz w:val="16"/>
              </w:rPr>
              <w:t>EMPRESA VINCULADAS Y CRITERIOS DE VINCULACION</w:t>
            </w:r>
          </w:p>
        </w:tc>
        <w:tc>
          <w:tcPr>
            <w:tcW w:w="1699" w:type="dxa"/>
            <w:vMerge w:val="restart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  <w:r w:rsidRPr="00A068D2">
              <w:rPr>
                <w:rFonts w:ascii="Arial" w:hAnsi="Arial" w:cs="Arial"/>
                <w:sz w:val="16"/>
              </w:rPr>
              <w:t>TIPO DE VINCULACIÓN</w:t>
            </w:r>
            <w:r w:rsidR="00A068D2" w:rsidRPr="00A068D2">
              <w:rPr>
                <w:rStyle w:val="Refdenotaalpie"/>
                <w:rFonts w:ascii="Arial" w:hAnsi="Arial" w:cs="Arial"/>
                <w:sz w:val="16"/>
              </w:rPr>
              <w:footnoteReference w:id="9"/>
            </w:r>
          </w:p>
        </w:tc>
      </w:tr>
      <w:tr w:rsidR="00783C0D" w:rsidRPr="00A068D2" w:rsidTr="00A068D2">
        <w:trPr>
          <w:trHeight w:val="370"/>
          <w:jc w:val="center"/>
        </w:trPr>
        <w:tc>
          <w:tcPr>
            <w:tcW w:w="1698" w:type="dxa"/>
            <w:vMerge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99" w:type="dxa"/>
            <w:vMerge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99" w:type="dxa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  <w:r w:rsidRPr="00A068D2">
              <w:rPr>
                <w:rFonts w:ascii="Arial" w:hAnsi="Arial" w:cs="Arial"/>
                <w:sz w:val="16"/>
              </w:rPr>
              <w:t>EMPRESA</w:t>
            </w:r>
            <w:r w:rsidR="00A068D2" w:rsidRPr="00A068D2">
              <w:rPr>
                <w:rStyle w:val="Refdenotaalpie"/>
                <w:rFonts w:ascii="Arial" w:hAnsi="Arial" w:cs="Arial"/>
                <w:sz w:val="16"/>
              </w:rPr>
              <w:footnoteReference w:id="10"/>
            </w:r>
          </w:p>
        </w:tc>
        <w:tc>
          <w:tcPr>
            <w:tcW w:w="1699" w:type="dxa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  <w:r w:rsidRPr="00A068D2">
              <w:rPr>
                <w:rFonts w:ascii="Arial" w:hAnsi="Arial" w:cs="Arial"/>
                <w:sz w:val="16"/>
              </w:rPr>
              <w:t>(…)</w:t>
            </w:r>
          </w:p>
        </w:tc>
        <w:tc>
          <w:tcPr>
            <w:tcW w:w="1699" w:type="dxa"/>
            <w:vMerge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83C0D" w:rsidRPr="00A068D2" w:rsidTr="00A068D2">
        <w:trPr>
          <w:trHeight w:val="277"/>
          <w:jc w:val="center"/>
        </w:trPr>
        <w:tc>
          <w:tcPr>
            <w:tcW w:w="1698" w:type="dxa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99" w:type="dxa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99" w:type="dxa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  <w:r w:rsidRPr="00A068D2">
              <w:rPr>
                <w:rFonts w:ascii="Arial" w:hAnsi="Arial" w:cs="Arial"/>
                <w:sz w:val="16"/>
              </w:rPr>
              <w:t>CONDICIÓN</w:t>
            </w:r>
            <w:r w:rsidR="00A068D2" w:rsidRPr="00A068D2">
              <w:rPr>
                <w:rStyle w:val="Refdenotaalpie"/>
                <w:rFonts w:ascii="Arial" w:hAnsi="Arial" w:cs="Arial"/>
                <w:sz w:val="16"/>
              </w:rPr>
              <w:footnoteReference w:id="11"/>
            </w:r>
          </w:p>
        </w:tc>
        <w:tc>
          <w:tcPr>
            <w:tcW w:w="1699" w:type="dxa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99" w:type="dxa"/>
            <w:vAlign w:val="center"/>
          </w:tcPr>
          <w:p w:rsidR="00783C0D" w:rsidRPr="00A068D2" w:rsidRDefault="00783C0D" w:rsidP="00783C0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068D2" w:rsidRDefault="00A068D2" w:rsidP="00783C0D">
      <w:pPr>
        <w:ind w:left="284"/>
        <w:jc w:val="both"/>
      </w:pPr>
    </w:p>
    <w:p w:rsidR="00A068D2" w:rsidRPr="00A068D2" w:rsidRDefault="00A068D2" w:rsidP="00783C0D">
      <w:pPr>
        <w:ind w:left="284"/>
        <w:jc w:val="both"/>
        <w:rPr>
          <w:rFonts w:ascii="Arial" w:hAnsi="Arial" w:cs="Arial"/>
          <w:sz w:val="14"/>
        </w:rPr>
      </w:pPr>
      <w:r w:rsidRPr="00A068D2">
        <w:rPr>
          <w:rFonts w:ascii="Arial" w:hAnsi="Arial" w:cs="Arial"/>
          <w:sz w:val="14"/>
        </w:rPr>
        <w:t>Exposición de Vinculados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851"/>
      </w:tblGrid>
      <w:tr w:rsidR="00A068D2" w:rsidRPr="00A068D2" w:rsidTr="00A068D2">
        <w:tc>
          <w:tcPr>
            <w:tcW w:w="4247" w:type="dxa"/>
          </w:tcPr>
          <w:p w:rsidR="00A068D2" w:rsidRPr="00A068D2" w:rsidRDefault="00A068D2" w:rsidP="00A068D2">
            <w:pPr>
              <w:rPr>
                <w:rFonts w:ascii="Arial" w:hAnsi="Arial" w:cs="Arial"/>
                <w:sz w:val="22"/>
              </w:rPr>
            </w:pPr>
            <w:r w:rsidRPr="00A068D2">
              <w:rPr>
                <w:rFonts w:ascii="Arial" w:hAnsi="Arial" w:cs="Arial"/>
                <w:sz w:val="22"/>
              </w:rPr>
              <w:t>Total financiamiento a vinculados 202° Ley General (A)</w:t>
            </w:r>
          </w:p>
        </w:tc>
        <w:tc>
          <w:tcPr>
            <w:tcW w:w="851" w:type="dxa"/>
          </w:tcPr>
          <w:p w:rsidR="00A068D2" w:rsidRPr="00A068D2" w:rsidRDefault="00A068D2" w:rsidP="00A068D2">
            <w:pPr>
              <w:rPr>
                <w:rFonts w:ascii="Arial" w:hAnsi="Arial" w:cs="Arial"/>
                <w:sz w:val="22"/>
              </w:rPr>
            </w:pPr>
          </w:p>
        </w:tc>
      </w:tr>
      <w:tr w:rsidR="00A068D2" w:rsidRPr="00A068D2" w:rsidTr="00A068D2">
        <w:tc>
          <w:tcPr>
            <w:tcW w:w="4247" w:type="dxa"/>
          </w:tcPr>
          <w:p w:rsidR="00A068D2" w:rsidRPr="00A068D2" w:rsidRDefault="00A068D2" w:rsidP="00A068D2">
            <w:pPr>
              <w:rPr>
                <w:rFonts w:ascii="Arial" w:hAnsi="Arial" w:cs="Arial"/>
                <w:sz w:val="22"/>
              </w:rPr>
            </w:pPr>
            <w:r w:rsidRPr="00A068D2">
              <w:rPr>
                <w:rFonts w:ascii="Arial" w:hAnsi="Arial" w:cs="Arial"/>
                <w:sz w:val="22"/>
              </w:rPr>
              <w:t>Patrimonio efectivo (D)</w:t>
            </w:r>
          </w:p>
        </w:tc>
        <w:tc>
          <w:tcPr>
            <w:tcW w:w="851" w:type="dxa"/>
          </w:tcPr>
          <w:p w:rsidR="00A068D2" w:rsidRPr="00A068D2" w:rsidRDefault="00A068D2" w:rsidP="00A068D2">
            <w:pPr>
              <w:rPr>
                <w:rFonts w:ascii="Arial" w:hAnsi="Arial" w:cs="Arial"/>
                <w:sz w:val="22"/>
              </w:rPr>
            </w:pPr>
          </w:p>
        </w:tc>
      </w:tr>
      <w:tr w:rsidR="00A068D2" w:rsidRPr="00A068D2" w:rsidTr="00A068D2">
        <w:tc>
          <w:tcPr>
            <w:tcW w:w="4247" w:type="dxa"/>
          </w:tcPr>
          <w:p w:rsidR="00A068D2" w:rsidRPr="00A068D2" w:rsidRDefault="00A068D2" w:rsidP="00A068D2">
            <w:pPr>
              <w:rPr>
                <w:rFonts w:ascii="Arial" w:hAnsi="Arial" w:cs="Arial"/>
                <w:sz w:val="22"/>
              </w:rPr>
            </w:pPr>
            <w:r w:rsidRPr="00A068D2">
              <w:rPr>
                <w:rFonts w:ascii="Arial" w:hAnsi="Arial" w:cs="Arial"/>
                <w:sz w:val="22"/>
              </w:rPr>
              <w:t>Exposición (A) / (D) *100%</w:t>
            </w:r>
          </w:p>
        </w:tc>
        <w:tc>
          <w:tcPr>
            <w:tcW w:w="851" w:type="dxa"/>
          </w:tcPr>
          <w:p w:rsidR="00A068D2" w:rsidRPr="00A068D2" w:rsidRDefault="00A068D2" w:rsidP="00A068D2">
            <w:pPr>
              <w:rPr>
                <w:rFonts w:ascii="Arial" w:hAnsi="Arial" w:cs="Arial"/>
                <w:sz w:val="22"/>
              </w:rPr>
            </w:pPr>
          </w:p>
        </w:tc>
      </w:tr>
    </w:tbl>
    <w:p w:rsidR="00E67016" w:rsidRDefault="00E67016" w:rsidP="00A068D2"/>
    <w:p w:rsidR="00A068D2" w:rsidRPr="00A068D2" w:rsidRDefault="00A068D2" w:rsidP="00A068D2">
      <w:pPr>
        <w:ind w:left="284"/>
        <w:jc w:val="both"/>
        <w:rPr>
          <w:sz w:val="14"/>
        </w:rPr>
      </w:pPr>
      <w:r w:rsidRPr="00A068D2">
        <w:rPr>
          <w:sz w:val="14"/>
        </w:rPr>
        <w:t>Créditos Directores a Directores y Trabajadores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851"/>
      </w:tblGrid>
      <w:tr w:rsidR="00A068D2" w:rsidTr="00A068D2">
        <w:tc>
          <w:tcPr>
            <w:tcW w:w="4247" w:type="dxa"/>
          </w:tcPr>
          <w:p w:rsidR="00A068D2" w:rsidRDefault="00A068D2" w:rsidP="00A068D2">
            <w:r w:rsidRPr="00A068D2">
              <w:rPr>
                <w:rFonts w:ascii="Arial" w:hAnsi="Arial" w:cs="Arial"/>
                <w:sz w:val="22"/>
              </w:rPr>
              <w:t>Total financiamiento a directores y trabajadores</w:t>
            </w:r>
          </w:p>
        </w:tc>
        <w:tc>
          <w:tcPr>
            <w:tcW w:w="851" w:type="dxa"/>
          </w:tcPr>
          <w:p w:rsidR="00A068D2" w:rsidRDefault="00A068D2" w:rsidP="00A068D2"/>
        </w:tc>
      </w:tr>
    </w:tbl>
    <w:p w:rsidR="00A068D2" w:rsidRPr="00A068D2" w:rsidRDefault="00A068D2" w:rsidP="00A068D2"/>
    <w:sectPr w:rsidR="00A068D2" w:rsidRPr="00A068D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D3" w:rsidRDefault="00813AD3" w:rsidP="00813AD3">
      <w:r>
        <w:separator/>
      </w:r>
    </w:p>
  </w:endnote>
  <w:endnote w:type="continuationSeparator" w:id="0">
    <w:p w:rsidR="00813AD3" w:rsidRDefault="00813AD3" w:rsidP="0081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D3" w:rsidRDefault="00813AD3">
    <w:pPr>
      <w:pStyle w:val="Piedepgina"/>
    </w:pPr>
  </w:p>
  <w:p w:rsidR="00813AD3" w:rsidRDefault="00813A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D3" w:rsidRDefault="00813AD3" w:rsidP="00813AD3">
      <w:r>
        <w:separator/>
      </w:r>
    </w:p>
  </w:footnote>
  <w:footnote w:type="continuationSeparator" w:id="0">
    <w:p w:rsidR="00813AD3" w:rsidRDefault="00813AD3" w:rsidP="00813AD3">
      <w:r>
        <w:continuationSeparator/>
      </w:r>
    </w:p>
  </w:footnote>
  <w:footnote w:id="1">
    <w:p w:rsidR="00813AD3" w:rsidRDefault="00813AD3">
      <w:pPr>
        <w:pStyle w:val="Textonotapie"/>
      </w:pPr>
      <w:r>
        <w:rPr>
          <w:rStyle w:val="Refdenotaalpie"/>
        </w:rPr>
        <w:footnoteRef/>
      </w:r>
      <w:r>
        <w:t xml:space="preserve"> Mencionar el tipo de solicitud dirigida al FMV S.A. (p.e. Otorgamiento, ampliación o reactivación de línea de crédito)</w:t>
      </w:r>
    </w:p>
  </w:footnote>
  <w:footnote w:id="2">
    <w:p w:rsidR="00813AD3" w:rsidRDefault="00813AD3">
      <w:pPr>
        <w:pStyle w:val="Textonotapie"/>
      </w:pPr>
      <w:r>
        <w:rPr>
          <w:rStyle w:val="Refdenotaalpie"/>
        </w:rPr>
        <w:footnoteRef/>
      </w:r>
      <w:r>
        <w:t xml:space="preserve"> Nombres y apellidos del represe</w:t>
      </w:r>
      <w:bookmarkStart w:id="0" w:name="_GoBack"/>
      <w:bookmarkEnd w:id="0"/>
      <w:r>
        <w:t>ntante legal de la IFI</w:t>
      </w:r>
      <w:r w:rsidR="00783C0D">
        <w:t>.</w:t>
      </w:r>
    </w:p>
  </w:footnote>
  <w:footnote w:id="3">
    <w:p w:rsidR="00783C0D" w:rsidRDefault="00783C0D">
      <w:pPr>
        <w:pStyle w:val="Textonotapie"/>
      </w:pPr>
      <w:r>
        <w:rPr>
          <w:rStyle w:val="Refdenotaalpie"/>
        </w:rPr>
        <w:footnoteRef/>
      </w:r>
      <w:r>
        <w:t xml:space="preserve"> Nombre de la IFI representada.</w:t>
      </w:r>
    </w:p>
  </w:footnote>
  <w:footnote w:id="4">
    <w:p w:rsidR="00783C0D" w:rsidRDefault="00783C0D">
      <w:pPr>
        <w:pStyle w:val="Textonotapie"/>
      </w:pPr>
      <w:r>
        <w:rPr>
          <w:rStyle w:val="Refdenotaalpie"/>
        </w:rPr>
        <w:footnoteRef/>
      </w:r>
      <w:r>
        <w:t xml:space="preserve"> Número de RUC de la Persona Jurídica representada.</w:t>
      </w:r>
    </w:p>
  </w:footnote>
  <w:footnote w:id="5">
    <w:p w:rsidR="00783C0D" w:rsidRDefault="00783C0D">
      <w:pPr>
        <w:pStyle w:val="Textonotapie"/>
      </w:pPr>
      <w:r>
        <w:rPr>
          <w:rStyle w:val="Refdenotaalpie"/>
        </w:rPr>
        <w:footnoteRef/>
      </w:r>
      <w:r>
        <w:t xml:space="preserve"> Domicilio social de la IFI representada.</w:t>
      </w:r>
    </w:p>
  </w:footnote>
  <w:footnote w:id="6">
    <w:p w:rsidR="00783C0D" w:rsidRDefault="00783C0D">
      <w:pPr>
        <w:pStyle w:val="Textonotapie"/>
      </w:pPr>
      <w:r>
        <w:rPr>
          <w:rStyle w:val="Refdenotaalpie"/>
        </w:rPr>
        <w:footnoteRef/>
      </w:r>
      <w:r>
        <w:t xml:space="preserve"> Consignar el número del asiento y la partida registral de la IFI representada.</w:t>
      </w:r>
    </w:p>
  </w:footnote>
  <w:footnote w:id="7">
    <w:p w:rsidR="00A068D2" w:rsidRDefault="00A068D2">
      <w:pPr>
        <w:pStyle w:val="Textonotapie"/>
      </w:pPr>
      <w:r>
        <w:rPr>
          <w:rStyle w:val="Refdenotaalpie"/>
        </w:rPr>
        <w:footnoteRef/>
      </w:r>
      <w:r>
        <w:t xml:space="preserve"> Nombre del socio, administrador o representante de la IFI que mantiene vinculación.</w:t>
      </w:r>
    </w:p>
  </w:footnote>
  <w:footnote w:id="8">
    <w:p w:rsidR="00A068D2" w:rsidRDefault="00A068D2">
      <w:pPr>
        <w:pStyle w:val="Textonotapie"/>
      </w:pPr>
      <w:r>
        <w:rPr>
          <w:rStyle w:val="Refdenotaalpie"/>
        </w:rPr>
        <w:footnoteRef/>
      </w:r>
      <w:r>
        <w:t xml:space="preserve"> Consignar si es socio y/o el cargo que ocupa en la IFI.</w:t>
      </w:r>
    </w:p>
  </w:footnote>
  <w:footnote w:id="9">
    <w:p w:rsidR="00A068D2" w:rsidRDefault="00A068D2">
      <w:pPr>
        <w:pStyle w:val="Textonotapie"/>
      </w:pPr>
      <w:r>
        <w:rPr>
          <w:rStyle w:val="Refdenotaalpie"/>
        </w:rPr>
        <w:footnoteRef/>
      </w:r>
      <w:r>
        <w:t xml:space="preserve"> Consignar si la vinculación es por relación de propiedad (directa o indirecta) o de gestión.</w:t>
      </w:r>
    </w:p>
  </w:footnote>
  <w:footnote w:id="10">
    <w:p w:rsidR="00A068D2" w:rsidRDefault="00A068D2">
      <w:pPr>
        <w:pStyle w:val="Textonotapie"/>
      </w:pPr>
      <w:r>
        <w:rPr>
          <w:rStyle w:val="Refdenotaalpie"/>
        </w:rPr>
        <w:footnoteRef/>
      </w:r>
      <w:r>
        <w:t xml:space="preserve"> Consignar el nombre de la empresa vinculada a la IFI.</w:t>
      </w:r>
    </w:p>
  </w:footnote>
  <w:footnote w:id="11">
    <w:p w:rsidR="00A068D2" w:rsidRDefault="00A068D2">
      <w:pPr>
        <w:pStyle w:val="Textonotapie"/>
      </w:pPr>
      <w:r>
        <w:rPr>
          <w:rStyle w:val="Refdenotaalpie"/>
        </w:rPr>
        <w:footnoteRef/>
      </w:r>
      <w:r>
        <w:t xml:space="preserve"> Consignar la condición con la que interviene el socio, administrador o representante de la IFI en la empresa vinculada (p.e. socio, accionista, aportante, director, gerente,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934"/>
    <w:multiLevelType w:val="hybridMultilevel"/>
    <w:tmpl w:val="6F0CBEB4"/>
    <w:lvl w:ilvl="0" w:tplc="280A000F">
      <w:start w:val="1"/>
      <w:numFmt w:val="decimal"/>
      <w:lvlText w:val="%1."/>
      <w:lvlJc w:val="left"/>
      <w:pPr>
        <w:ind w:left="2606" w:hanging="360"/>
      </w:pPr>
    </w:lvl>
    <w:lvl w:ilvl="1" w:tplc="280A0019" w:tentative="1">
      <w:start w:val="1"/>
      <w:numFmt w:val="lowerLetter"/>
      <w:lvlText w:val="%2."/>
      <w:lvlJc w:val="left"/>
      <w:pPr>
        <w:ind w:left="3326" w:hanging="360"/>
      </w:pPr>
    </w:lvl>
    <w:lvl w:ilvl="2" w:tplc="280A001B" w:tentative="1">
      <w:start w:val="1"/>
      <w:numFmt w:val="lowerRoman"/>
      <w:lvlText w:val="%3."/>
      <w:lvlJc w:val="right"/>
      <w:pPr>
        <w:ind w:left="4046" w:hanging="180"/>
      </w:pPr>
    </w:lvl>
    <w:lvl w:ilvl="3" w:tplc="280A000F" w:tentative="1">
      <w:start w:val="1"/>
      <w:numFmt w:val="decimal"/>
      <w:lvlText w:val="%4."/>
      <w:lvlJc w:val="left"/>
      <w:pPr>
        <w:ind w:left="4766" w:hanging="360"/>
      </w:pPr>
    </w:lvl>
    <w:lvl w:ilvl="4" w:tplc="280A0019" w:tentative="1">
      <w:start w:val="1"/>
      <w:numFmt w:val="lowerLetter"/>
      <w:lvlText w:val="%5."/>
      <w:lvlJc w:val="left"/>
      <w:pPr>
        <w:ind w:left="5486" w:hanging="360"/>
      </w:pPr>
    </w:lvl>
    <w:lvl w:ilvl="5" w:tplc="280A001B" w:tentative="1">
      <w:start w:val="1"/>
      <w:numFmt w:val="lowerRoman"/>
      <w:lvlText w:val="%6."/>
      <w:lvlJc w:val="right"/>
      <w:pPr>
        <w:ind w:left="6206" w:hanging="180"/>
      </w:pPr>
    </w:lvl>
    <w:lvl w:ilvl="6" w:tplc="280A000F" w:tentative="1">
      <w:start w:val="1"/>
      <w:numFmt w:val="decimal"/>
      <w:lvlText w:val="%7."/>
      <w:lvlJc w:val="left"/>
      <w:pPr>
        <w:ind w:left="6926" w:hanging="360"/>
      </w:pPr>
    </w:lvl>
    <w:lvl w:ilvl="7" w:tplc="280A0019" w:tentative="1">
      <w:start w:val="1"/>
      <w:numFmt w:val="lowerLetter"/>
      <w:lvlText w:val="%8."/>
      <w:lvlJc w:val="left"/>
      <w:pPr>
        <w:ind w:left="7646" w:hanging="360"/>
      </w:pPr>
    </w:lvl>
    <w:lvl w:ilvl="8" w:tplc="280A001B" w:tentative="1">
      <w:start w:val="1"/>
      <w:numFmt w:val="lowerRoman"/>
      <w:lvlText w:val="%9."/>
      <w:lvlJc w:val="right"/>
      <w:pPr>
        <w:ind w:left="8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D3"/>
    <w:rsid w:val="006F6963"/>
    <w:rsid w:val="00783C0D"/>
    <w:rsid w:val="00813AD3"/>
    <w:rsid w:val="00A068D2"/>
    <w:rsid w:val="00D51042"/>
    <w:rsid w:val="00E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20771"/>
  <w15:chartTrackingRefBased/>
  <w15:docId w15:val="{A0224013-5709-4838-83EE-C994398B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3AD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13A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AD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13A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AD3"/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3AD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3AD3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3A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A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AD3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AD3"/>
    <w:rPr>
      <w:vertAlign w:val="superscript"/>
    </w:rPr>
  </w:style>
  <w:style w:type="paragraph" w:styleId="Prrafodelista">
    <w:name w:val="List Paragraph"/>
    <w:basedOn w:val="Normal"/>
    <w:uiPriority w:val="34"/>
    <w:qFormat/>
    <w:rsid w:val="00783C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2532-431B-4822-8B22-7054A4CF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 Moreno, Sebastian Alberto</dc:creator>
  <cp:keywords/>
  <dc:description/>
  <cp:lastModifiedBy>Pala Moreno, Sebastian Alberto</cp:lastModifiedBy>
  <cp:revision>2</cp:revision>
  <dcterms:created xsi:type="dcterms:W3CDTF">2021-12-20T21:06:00Z</dcterms:created>
  <dcterms:modified xsi:type="dcterms:W3CDTF">2021-12-20T21:47:00Z</dcterms:modified>
</cp:coreProperties>
</file>